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5" w:rsidRPr="00E16227" w:rsidRDefault="00E65A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473F9" w:rsidRPr="00E16227" w:rsidRDefault="005473F9" w:rsidP="005473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6227">
        <w:rPr>
          <w:rFonts w:ascii="Times New Roman" w:hAnsi="Times New Roman" w:cs="Times New Roman"/>
          <w:sz w:val="28"/>
          <w:szCs w:val="28"/>
          <w:lang w:val="en-US"/>
        </w:rPr>
        <w:t>Mokinių</w:t>
      </w:r>
      <w:proofErr w:type="spellEnd"/>
      <w:r w:rsidRPr="00E162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6227">
        <w:rPr>
          <w:rFonts w:ascii="Times New Roman" w:hAnsi="Times New Roman" w:cs="Times New Roman"/>
          <w:sz w:val="28"/>
          <w:szCs w:val="28"/>
          <w:lang w:val="en-US"/>
        </w:rPr>
        <w:t>apklausa</w:t>
      </w:r>
      <w:proofErr w:type="spellEnd"/>
      <w:r w:rsidRPr="00E162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6227">
        <w:rPr>
          <w:rFonts w:ascii="Times New Roman" w:hAnsi="Times New Roman" w:cs="Times New Roman"/>
          <w:sz w:val="28"/>
          <w:szCs w:val="28"/>
          <w:lang w:val="en-US"/>
        </w:rPr>
        <w:t>pagal</w:t>
      </w:r>
      <w:proofErr w:type="spellEnd"/>
      <w:r w:rsidRPr="00E162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6227">
        <w:rPr>
          <w:rFonts w:ascii="Times New Roman" w:hAnsi="Times New Roman" w:cs="Times New Roman"/>
          <w:sz w:val="28"/>
          <w:szCs w:val="28"/>
          <w:lang w:val="en-US"/>
        </w:rPr>
        <w:t>projekto</w:t>
      </w:r>
      <w:proofErr w:type="spellEnd"/>
      <w:r w:rsidRPr="00E162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6227">
        <w:rPr>
          <w:rFonts w:ascii="Times New Roman" w:hAnsi="Times New Roman" w:cs="Times New Roman"/>
          <w:sz w:val="28"/>
          <w:szCs w:val="28"/>
          <w:lang w:val="en-US"/>
        </w:rPr>
        <w:t>klausimyną</w:t>
      </w:r>
      <w:proofErr w:type="spellEnd"/>
      <w:r w:rsidRPr="00E162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73F9" w:rsidRPr="00E16227" w:rsidRDefault="005473F9" w:rsidP="005473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6227">
        <w:rPr>
          <w:rFonts w:ascii="Times New Roman" w:hAnsi="Times New Roman" w:cs="Times New Roman"/>
          <w:sz w:val="28"/>
          <w:szCs w:val="28"/>
          <w:lang w:val="en-US"/>
        </w:rPr>
        <w:t xml:space="preserve">Questions: 1. Do you like school? Why? 2. What should a school have to attract you? 3. What do you expect from teachers? 4. What do you expect from your school mates? 5. What should I do to feel </w:t>
      </w:r>
      <w:bookmarkStart w:id="0" w:name="_GoBack"/>
      <w:bookmarkEnd w:id="0"/>
      <w:r w:rsidRPr="00E16227">
        <w:rPr>
          <w:rFonts w:ascii="Times New Roman" w:hAnsi="Times New Roman" w:cs="Times New Roman"/>
          <w:sz w:val="28"/>
          <w:szCs w:val="28"/>
          <w:lang w:val="en-US"/>
        </w:rPr>
        <w:t>better at school?</w:t>
      </w:r>
    </w:p>
    <w:p w:rsidR="005473F9" w:rsidRPr="00E16227" w:rsidRDefault="005473F9" w:rsidP="005473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6227">
        <w:rPr>
          <w:rFonts w:ascii="Times New Roman" w:hAnsi="Times New Roman" w:cs="Times New Roman"/>
          <w:sz w:val="28"/>
          <w:szCs w:val="28"/>
          <w:lang w:val="en-US"/>
        </w:rPr>
        <w:t xml:space="preserve">The survey was completed by </w:t>
      </w:r>
      <w:r w:rsidR="002C1711" w:rsidRPr="00E16227">
        <w:rPr>
          <w:rFonts w:ascii="Times New Roman" w:hAnsi="Times New Roman" w:cs="Times New Roman"/>
          <w:sz w:val="28"/>
          <w:szCs w:val="28"/>
          <w:lang w:val="en-US"/>
        </w:rPr>
        <w:t xml:space="preserve">82 first to fourth gymnasium grades students. </w:t>
      </w:r>
    </w:p>
    <w:p w:rsidR="002C1711" w:rsidRPr="00E16227" w:rsidRDefault="002C1711" w:rsidP="002C1711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16227">
        <w:rPr>
          <w:rFonts w:ascii="Times New Roman" w:hAnsi="Times New Roman" w:cs="Times New Roman"/>
          <w:sz w:val="28"/>
          <w:szCs w:val="28"/>
          <w:lang w:val="en-US"/>
        </w:rPr>
        <w:t>Do you like school? Why?</w:t>
      </w:r>
      <w:r w:rsidR="008770D8" w:rsidRPr="00E162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70D8" w:rsidRPr="00E16227" w:rsidRDefault="008770D8" w:rsidP="002539B3">
      <w:pPr>
        <w:pStyle w:val="Sraopastraipa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E16227">
        <w:rPr>
          <w:rFonts w:ascii="Times New Roman" w:hAnsi="Times New Roman" w:cs="Times New Roman"/>
          <w:sz w:val="28"/>
          <w:szCs w:val="28"/>
          <w:lang w:val="en-US"/>
        </w:rPr>
        <w:t>74 students (86 %) answe</w:t>
      </w:r>
      <w:r w:rsidR="002539B3" w:rsidRPr="00E16227">
        <w:rPr>
          <w:rFonts w:ascii="Times New Roman" w:hAnsi="Times New Roman" w:cs="Times New Roman"/>
          <w:sz w:val="28"/>
          <w:szCs w:val="28"/>
          <w:lang w:val="en-US"/>
        </w:rPr>
        <w:t>red they like school. The r</w:t>
      </w:r>
      <w:r w:rsidRPr="00E16227">
        <w:rPr>
          <w:rFonts w:ascii="Times New Roman" w:hAnsi="Times New Roman" w:cs="Times New Roman"/>
          <w:sz w:val="28"/>
          <w:szCs w:val="28"/>
          <w:lang w:val="en-US"/>
        </w:rPr>
        <w:t xml:space="preserve">easons: good, qualified, friendly teachers 48 answers (59 %); lunch in the school canteen 28 answers (34 %); </w:t>
      </w:r>
      <w:r w:rsidR="0067342A" w:rsidRPr="00E16227">
        <w:rPr>
          <w:rFonts w:ascii="Times New Roman" w:hAnsi="Times New Roman" w:cs="Times New Roman"/>
          <w:sz w:val="28"/>
          <w:szCs w:val="28"/>
          <w:lang w:val="en-US"/>
        </w:rPr>
        <w:t>good learning conditions 14 answers (17 %); interesting lessons 12 answers (15 %)</w:t>
      </w:r>
      <w:r w:rsidR="002539B3" w:rsidRPr="00E16227">
        <w:rPr>
          <w:rFonts w:ascii="Times New Roman" w:hAnsi="Times New Roman" w:cs="Times New Roman"/>
          <w:sz w:val="28"/>
          <w:szCs w:val="28"/>
          <w:lang w:val="en-US"/>
        </w:rPr>
        <w:t>; good classrooms 12 answers (15 %); good, friendly school mates 11 answers (13 %); interesting extra activities 10 answers (12 %) and other.</w:t>
      </w:r>
    </w:p>
    <w:p w:rsidR="002539B3" w:rsidRPr="00E16227" w:rsidRDefault="002539B3" w:rsidP="002539B3">
      <w:pPr>
        <w:pStyle w:val="Sraopastraipa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E16227">
        <w:rPr>
          <w:rFonts w:ascii="Times New Roman" w:hAnsi="Times New Roman" w:cs="Times New Roman"/>
          <w:sz w:val="28"/>
          <w:szCs w:val="28"/>
          <w:lang w:val="en-US"/>
        </w:rPr>
        <w:t>The main causes why students don’</w:t>
      </w:r>
      <w:r w:rsidR="00851FD9" w:rsidRPr="00E16227">
        <w:rPr>
          <w:rFonts w:ascii="Times New Roman" w:hAnsi="Times New Roman" w:cs="Times New Roman"/>
          <w:sz w:val="28"/>
          <w:szCs w:val="28"/>
          <w:lang w:val="en-US"/>
        </w:rPr>
        <w:t>t like the school: it is cold inside the school during winter season – 35 answers (43 %); the school building is old 13 answers (16 %); to many lessons during day 20 answers (24 %); part of students spends lessons 11 answers (13 %)</w:t>
      </w:r>
    </w:p>
    <w:p w:rsidR="00F3732D" w:rsidRPr="00E16227" w:rsidRDefault="00F3732D" w:rsidP="002539B3">
      <w:pPr>
        <w:pStyle w:val="Sraopastraipa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</w:p>
    <w:p w:rsidR="00F3732D" w:rsidRPr="00E16227" w:rsidRDefault="00F3732D" w:rsidP="00F3732D">
      <w:pPr>
        <w:pStyle w:val="Sraopastraipa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E16227">
        <w:rPr>
          <w:rFonts w:ascii="Times New Roman" w:hAnsi="Times New Roman" w:cs="Times New Roman"/>
          <w:sz w:val="28"/>
          <w:szCs w:val="28"/>
          <w:lang w:val="en-US"/>
        </w:rPr>
        <w:t>What should a school have to attract you?</w:t>
      </w:r>
    </w:p>
    <w:p w:rsidR="00F3732D" w:rsidRPr="00E16227" w:rsidRDefault="00F3732D" w:rsidP="00F3732D">
      <w:pPr>
        <w:pStyle w:val="Sraopastraipa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E16227">
        <w:rPr>
          <w:rFonts w:ascii="Times New Roman" w:hAnsi="Times New Roman" w:cs="Times New Roman"/>
          <w:sz w:val="28"/>
          <w:szCs w:val="28"/>
          <w:lang w:val="en-US"/>
        </w:rPr>
        <w:t>45 students answered to this question. Others students</w:t>
      </w:r>
      <w:r w:rsidR="00974387" w:rsidRPr="00E16227">
        <w:rPr>
          <w:rFonts w:ascii="Times New Roman" w:hAnsi="Times New Roman" w:cs="Times New Roman"/>
          <w:sz w:val="28"/>
          <w:szCs w:val="28"/>
          <w:lang w:val="en-US"/>
        </w:rPr>
        <w:t xml:space="preserve"> left a field empty or wrote </w:t>
      </w:r>
      <w:proofErr w:type="gramStart"/>
      <w:r w:rsidR="00974387" w:rsidRPr="00E16227">
        <w:rPr>
          <w:rFonts w:ascii="Times New Roman" w:hAnsi="Times New Roman" w:cs="Times New Roman"/>
          <w:sz w:val="28"/>
          <w:szCs w:val="28"/>
          <w:lang w:val="en-US"/>
        </w:rPr>
        <w:t>Nothing</w:t>
      </w:r>
      <w:proofErr w:type="gramEnd"/>
      <w:r w:rsidR="00974387" w:rsidRPr="00E16227">
        <w:rPr>
          <w:rFonts w:ascii="Times New Roman" w:hAnsi="Times New Roman" w:cs="Times New Roman"/>
          <w:sz w:val="28"/>
          <w:szCs w:val="28"/>
          <w:lang w:val="en-US"/>
        </w:rPr>
        <w:t xml:space="preserve">. Main answers: to organize less lessons during day 22 answers (27 </w:t>
      </w:r>
      <w:r w:rsidR="00B206A1" w:rsidRPr="00E16227">
        <w:rPr>
          <w:rFonts w:ascii="Times New Roman" w:hAnsi="Times New Roman" w:cs="Times New Roman"/>
          <w:sz w:val="28"/>
          <w:szCs w:val="28"/>
          <w:lang w:val="en-US"/>
        </w:rPr>
        <w:t xml:space="preserve">%); to pay higher scholarship 20 (24 %); </w:t>
      </w:r>
      <w:r w:rsidR="00992307" w:rsidRPr="00E16227">
        <w:rPr>
          <w:rFonts w:ascii="Times New Roman" w:hAnsi="Times New Roman" w:cs="Times New Roman"/>
          <w:sz w:val="28"/>
          <w:szCs w:val="28"/>
          <w:lang w:val="en-US"/>
        </w:rPr>
        <w:t>more communicating with the students 10 answers (</w:t>
      </w:r>
      <w:r w:rsidR="00373C11" w:rsidRPr="00E16227">
        <w:rPr>
          <w:rFonts w:ascii="Times New Roman" w:hAnsi="Times New Roman" w:cs="Times New Roman"/>
          <w:sz w:val="28"/>
          <w:szCs w:val="28"/>
          <w:lang w:val="en-US"/>
        </w:rPr>
        <w:t>12 %); more extra activities 5 answers (6 %)</w:t>
      </w:r>
    </w:p>
    <w:p w:rsidR="00373C11" w:rsidRPr="00E16227" w:rsidRDefault="00373C11" w:rsidP="00F3732D">
      <w:pPr>
        <w:pStyle w:val="Sraopastraipa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</w:p>
    <w:p w:rsidR="00373C11" w:rsidRPr="00E16227" w:rsidRDefault="00373C11" w:rsidP="00373C11">
      <w:pPr>
        <w:pStyle w:val="Sraopastraipa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E16227">
        <w:rPr>
          <w:rFonts w:ascii="Times New Roman" w:hAnsi="Times New Roman" w:cs="Times New Roman"/>
          <w:sz w:val="28"/>
          <w:szCs w:val="28"/>
          <w:lang w:val="en-US"/>
        </w:rPr>
        <w:t>What do you expect from the teachers?</w:t>
      </w:r>
    </w:p>
    <w:p w:rsidR="00373C11" w:rsidRPr="00E16227" w:rsidRDefault="00373C11" w:rsidP="00373C11">
      <w:pPr>
        <w:pStyle w:val="Sraopastraipa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E16227">
        <w:rPr>
          <w:rFonts w:ascii="Times New Roman" w:hAnsi="Times New Roman" w:cs="Times New Roman"/>
          <w:sz w:val="28"/>
          <w:szCs w:val="28"/>
          <w:lang w:val="en-US"/>
        </w:rPr>
        <w:t>We got 1</w:t>
      </w:r>
      <w:r w:rsidR="0019153B" w:rsidRPr="00E1622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16227">
        <w:rPr>
          <w:rFonts w:ascii="Times New Roman" w:hAnsi="Times New Roman" w:cs="Times New Roman"/>
          <w:sz w:val="28"/>
          <w:szCs w:val="28"/>
          <w:lang w:val="en-US"/>
        </w:rPr>
        <w:t>4 answers to</w:t>
      </w:r>
      <w:r w:rsidR="00B0789B" w:rsidRPr="00E16227">
        <w:rPr>
          <w:rFonts w:ascii="Times New Roman" w:hAnsi="Times New Roman" w:cs="Times New Roman"/>
          <w:sz w:val="28"/>
          <w:szCs w:val="28"/>
          <w:lang w:val="en-US"/>
        </w:rPr>
        <w:t xml:space="preserve"> this question. Main answers: to interest student in a subject 32 answers (39 %); mutual trust 23 answers (28 %); respect to students 21 answers (26 %); </w:t>
      </w:r>
      <w:r w:rsidR="0019153B" w:rsidRPr="00E16227">
        <w:rPr>
          <w:rFonts w:ascii="Times New Roman" w:hAnsi="Times New Roman" w:cs="Times New Roman"/>
          <w:sz w:val="28"/>
          <w:szCs w:val="28"/>
          <w:lang w:val="en-US"/>
        </w:rPr>
        <w:t xml:space="preserve">do not angry if student </w:t>
      </w:r>
      <w:r w:rsidR="00E16227">
        <w:rPr>
          <w:rFonts w:ascii="Times New Roman" w:hAnsi="Times New Roman" w:cs="Times New Roman"/>
          <w:sz w:val="28"/>
          <w:szCs w:val="28"/>
          <w:lang w:val="en-US"/>
        </w:rPr>
        <w:t>didn</w:t>
      </w:r>
      <w:r w:rsidR="0019153B" w:rsidRPr="00E16227">
        <w:rPr>
          <w:rFonts w:ascii="Times New Roman" w:hAnsi="Times New Roman" w:cs="Times New Roman"/>
          <w:sz w:val="28"/>
          <w:szCs w:val="28"/>
          <w:lang w:val="en-US"/>
        </w:rPr>
        <w:t>’t learn something 19 answers (23 %)</w:t>
      </w:r>
    </w:p>
    <w:p w:rsidR="0019153B" w:rsidRPr="00E16227" w:rsidRDefault="0019153B" w:rsidP="00373C11">
      <w:pPr>
        <w:pStyle w:val="Sraopastraipa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</w:p>
    <w:p w:rsidR="0019153B" w:rsidRPr="00E16227" w:rsidRDefault="0019153B" w:rsidP="0019153B">
      <w:pPr>
        <w:pStyle w:val="Sraopastraipa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E16227">
        <w:rPr>
          <w:rFonts w:ascii="Times New Roman" w:hAnsi="Times New Roman" w:cs="Times New Roman"/>
          <w:sz w:val="28"/>
          <w:szCs w:val="28"/>
          <w:lang w:val="en-US"/>
        </w:rPr>
        <w:t xml:space="preserve">What do you expect from your school mates? Answers: to be friendly 59 answers (72 %); </w:t>
      </w:r>
      <w:r w:rsidR="00AF35CC" w:rsidRPr="00E16227">
        <w:rPr>
          <w:rFonts w:ascii="Times New Roman" w:hAnsi="Times New Roman" w:cs="Times New Roman"/>
          <w:sz w:val="28"/>
          <w:szCs w:val="28"/>
          <w:lang w:val="en-US"/>
        </w:rPr>
        <w:t>do not humiliate others 15 (</w:t>
      </w:r>
      <w:r w:rsidR="002C76CB" w:rsidRPr="00E16227">
        <w:rPr>
          <w:rFonts w:ascii="Times New Roman" w:hAnsi="Times New Roman" w:cs="Times New Roman"/>
          <w:sz w:val="28"/>
          <w:szCs w:val="28"/>
          <w:lang w:val="en-US"/>
        </w:rPr>
        <w:t>18 %); to help me, when I need 14 (17 %) and other.</w:t>
      </w:r>
    </w:p>
    <w:p w:rsidR="002C76CB" w:rsidRPr="00E16227" w:rsidRDefault="002C76CB" w:rsidP="002C76CB">
      <w:pPr>
        <w:pStyle w:val="Sraopastraipa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</w:p>
    <w:p w:rsidR="002C76CB" w:rsidRPr="00E16227" w:rsidRDefault="002C76CB" w:rsidP="002C76CB">
      <w:pPr>
        <w:pStyle w:val="Sraopastraipa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E16227">
        <w:rPr>
          <w:rFonts w:ascii="Times New Roman" w:hAnsi="Times New Roman" w:cs="Times New Roman"/>
          <w:sz w:val="28"/>
          <w:szCs w:val="28"/>
          <w:lang w:val="en-US"/>
        </w:rPr>
        <w:t>What should I do to feel better at school? The most difficult question</w:t>
      </w:r>
      <w:r w:rsidR="002D22EF" w:rsidRPr="00E16227">
        <w:rPr>
          <w:rFonts w:ascii="Times New Roman" w:hAnsi="Times New Roman" w:cs="Times New Roman"/>
          <w:sz w:val="28"/>
          <w:szCs w:val="28"/>
          <w:lang w:val="en-US"/>
        </w:rPr>
        <w:t xml:space="preserve"> for students</w:t>
      </w:r>
      <w:r w:rsidRPr="00E16227">
        <w:rPr>
          <w:rFonts w:ascii="Times New Roman" w:hAnsi="Times New Roman" w:cs="Times New Roman"/>
          <w:sz w:val="28"/>
          <w:szCs w:val="28"/>
          <w:lang w:val="en-US"/>
        </w:rPr>
        <w:t xml:space="preserve">, because only 27 students answered. </w:t>
      </w:r>
      <w:r w:rsidR="004A0968" w:rsidRPr="00E16227">
        <w:rPr>
          <w:rFonts w:ascii="Times New Roman" w:hAnsi="Times New Roman" w:cs="Times New Roman"/>
          <w:sz w:val="28"/>
          <w:szCs w:val="28"/>
          <w:lang w:val="en-US"/>
        </w:rPr>
        <w:t xml:space="preserve">Main answers: to attend lessons better </w:t>
      </w:r>
      <w:r w:rsidR="002D22EF" w:rsidRPr="00E16227">
        <w:rPr>
          <w:rFonts w:ascii="Times New Roman" w:hAnsi="Times New Roman" w:cs="Times New Roman"/>
          <w:sz w:val="28"/>
          <w:szCs w:val="28"/>
          <w:lang w:val="en-US"/>
        </w:rPr>
        <w:t>11 answer (13 %); to seek better learning outcomes 9 answers (11 %); to be more friendly 4 answers (5 %)</w:t>
      </w:r>
      <w:r w:rsidR="00451129" w:rsidRPr="00E16227">
        <w:rPr>
          <w:rFonts w:ascii="Times New Roman" w:hAnsi="Times New Roman" w:cs="Times New Roman"/>
          <w:sz w:val="28"/>
          <w:szCs w:val="28"/>
          <w:lang w:val="en-US"/>
        </w:rPr>
        <w:t>. 67 % of respondents did not answered.</w:t>
      </w:r>
    </w:p>
    <w:sectPr w:rsidR="002C76CB" w:rsidRPr="00E16227" w:rsidSect="00E16227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C88"/>
    <w:multiLevelType w:val="hybridMultilevel"/>
    <w:tmpl w:val="E2CAF7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4C71"/>
    <w:multiLevelType w:val="hybridMultilevel"/>
    <w:tmpl w:val="137AB1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11B68"/>
    <w:multiLevelType w:val="hybridMultilevel"/>
    <w:tmpl w:val="614E50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F9"/>
    <w:rsid w:val="0019153B"/>
    <w:rsid w:val="002539B3"/>
    <w:rsid w:val="002C1711"/>
    <w:rsid w:val="002C76CB"/>
    <w:rsid w:val="002D22EF"/>
    <w:rsid w:val="00373C11"/>
    <w:rsid w:val="00451129"/>
    <w:rsid w:val="004A0968"/>
    <w:rsid w:val="005473F9"/>
    <w:rsid w:val="0067342A"/>
    <w:rsid w:val="00851FD9"/>
    <w:rsid w:val="008770D8"/>
    <w:rsid w:val="00974387"/>
    <w:rsid w:val="00992307"/>
    <w:rsid w:val="00AF35CC"/>
    <w:rsid w:val="00B0789B"/>
    <w:rsid w:val="00B206A1"/>
    <w:rsid w:val="00E16227"/>
    <w:rsid w:val="00E65AF5"/>
    <w:rsid w:val="00F3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Pavaduotoja</cp:lastModifiedBy>
  <cp:revision>11</cp:revision>
  <dcterms:created xsi:type="dcterms:W3CDTF">2017-09-04T17:27:00Z</dcterms:created>
  <dcterms:modified xsi:type="dcterms:W3CDTF">2017-09-06T06:24:00Z</dcterms:modified>
</cp:coreProperties>
</file>